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625F" w:rsidRPr="00CB0081" w:rsidRDefault="008C625F" w:rsidP="008C625F"/>
    <w:p w:rsidR="008C625F" w:rsidRPr="007E747C" w:rsidRDefault="008C625F" w:rsidP="008C625F">
      <w:pPr>
        <w:pStyle w:val="Textoindependiente"/>
        <w:tabs>
          <w:tab w:val="clear" w:pos="-720"/>
          <w:tab w:val="clear" w:pos="0"/>
        </w:tabs>
        <w:suppressAutoHyphens w:val="0"/>
        <w:spacing w:before="120" w:after="240"/>
        <w:jc w:val="center"/>
        <w:rPr>
          <w:rFonts w:ascii="Source Sans Pro" w:hAnsi="Source Sans Pro"/>
          <w:b/>
          <w:spacing w:val="0"/>
          <w:sz w:val="21"/>
          <w:szCs w:val="21"/>
          <w:lang w:val="es-ES"/>
        </w:rPr>
      </w:pPr>
      <w:r w:rsidRPr="007E747C">
        <w:rPr>
          <w:rFonts w:ascii="Source Sans Pro" w:hAnsi="Source Sans Pro"/>
          <w:b/>
          <w:spacing w:val="0"/>
          <w:sz w:val="21"/>
          <w:szCs w:val="21"/>
          <w:lang w:val="es-ES"/>
        </w:rPr>
        <w:t xml:space="preserve">ANEXO X </w:t>
      </w:r>
    </w:p>
    <w:p w:rsidR="008C625F" w:rsidRPr="007E747C" w:rsidRDefault="008C625F" w:rsidP="008C625F">
      <w:pPr>
        <w:pStyle w:val="Textoindependiente"/>
        <w:tabs>
          <w:tab w:val="clear" w:pos="-720"/>
          <w:tab w:val="clear" w:pos="0"/>
        </w:tabs>
        <w:suppressAutoHyphens w:val="0"/>
        <w:spacing w:before="120" w:after="240"/>
        <w:jc w:val="left"/>
        <w:rPr>
          <w:rFonts w:ascii="Source Sans Pro" w:hAnsi="Source Sans Pro"/>
          <w:spacing w:val="0"/>
          <w:sz w:val="21"/>
          <w:szCs w:val="21"/>
          <w:lang w:val="es-ES"/>
        </w:rPr>
      </w:pPr>
    </w:p>
    <w:p w:rsidR="008C625F" w:rsidRPr="007E747C" w:rsidRDefault="008C625F" w:rsidP="00C94C6F">
      <w:pPr>
        <w:pStyle w:val="Textoindependiente"/>
        <w:suppressAutoHyphens w:val="0"/>
        <w:spacing w:before="120" w:after="240"/>
        <w:rPr>
          <w:rFonts w:ascii="Source Sans Pro" w:hAnsi="Source Sans Pro"/>
          <w:b/>
          <w:spacing w:val="0"/>
          <w:sz w:val="21"/>
          <w:szCs w:val="21"/>
          <w:lang w:val="es-ES"/>
        </w:rPr>
      </w:pPr>
      <w:r w:rsidRPr="007E747C">
        <w:rPr>
          <w:rFonts w:ascii="Source Sans Pro" w:hAnsi="Source Sans Pro"/>
          <w:b/>
          <w:spacing w:val="0"/>
          <w:sz w:val="21"/>
          <w:szCs w:val="21"/>
          <w:lang w:val="es-ES"/>
        </w:rPr>
        <w:t>DECLARACIÓN RESPONSABLE</w:t>
      </w:r>
      <w:r w:rsidR="00C94C6F">
        <w:rPr>
          <w:rFonts w:ascii="Source Sans Pro" w:hAnsi="Source Sans Pro"/>
          <w:b/>
          <w:spacing w:val="0"/>
          <w:sz w:val="21"/>
          <w:szCs w:val="21"/>
          <w:lang w:val="es-ES"/>
        </w:rPr>
        <w:t xml:space="preserve"> RELATIVA AL COMPROMISO </w:t>
      </w:r>
      <w:r w:rsidR="00C94C6F" w:rsidRPr="00C94C6F">
        <w:rPr>
          <w:rFonts w:ascii="Source Sans Pro" w:hAnsi="Source Sans Pro"/>
          <w:b/>
          <w:spacing w:val="0"/>
          <w:sz w:val="21"/>
          <w:szCs w:val="21"/>
          <w:lang w:val="es-ES"/>
        </w:rPr>
        <w:t>DE ADSCRIPCIÓN DE MEDIOS PERSONALES Y MATERIALES SUFICIENTES EXIGIDOS</w:t>
      </w:r>
      <w:r w:rsidR="00C94C6F">
        <w:rPr>
          <w:rFonts w:ascii="Source Sans Pro" w:hAnsi="Source Sans Pro"/>
          <w:b/>
          <w:spacing w:val="0"/>
          <w:sz w:val="21"/>
          <w:szCs w:val="21"/>
          <w:lang w:val="es-ES"/>
        </w:rPr>
        <w:t xml:space="preserve"> </w:t>
      </w:r>
      <w:r w:rsidR="00C94C6F" w:rsidRPr="00C94C6F">
        <w:rPr>
          <w:rFonts w:ascii="Source Sans Pro" w:hAnsi="Source Sans Pro"/>
          <w:b/>
          <w:spacing w:val="0"/>
          <w:sz w:val="21"/>
          <w:szCs w:val="21"/>
          <w:lang w:val="es-ES"/>
        </w:rPr>
        <w:t>COMO REQUISITO ADICIONAL DE SOLVENCIA</w:t>
      </w:r>
    </w:p>
    <w:p w:rsidR="00C94C6F" w:rsidRDefault="008C625F" w:rsidP="00C94C6F">
      <w:pPr>
        <w:pStyle w:val="Textoindependiente"/>
        <w:tabs>
          <w:tab w:val="clear" w:pos="-720"/>
          <w:tab w:val="clear" w:pos="0"/>
        </w:tabs>
        <w:suppressAutoHyphens w:val="0"/>
        <w:spacing w:before="120" w:after="240" w:line="360" w:lineRule="auto"/>
      </w:pPr>
      <w:r w:rsidRPr="007E747C">
        <w:rPr>
          <w:rFonts w:ascii="Source Sans Pro" w:hAnsi="Source Sans Pro"/>
          <w:spacing w:val="0"/>
          <w:sz w:val="21"/>
          <w:szCs w:val="21"/>
          <w:lang w:val="es-ES"/>
        </w:rPr>
        <w:t>D/Dª............................................................., con D.N.I. ............................, en calidad de representante de la entidad .................................................... con C.I.F. .................., caso de resultar persona adjudicataria del acuerdo marco ……………… cuyo objeto es ………………………</w:t>
      </w:r>
      <w:proofErr w:type="gramStart"/>
      <w:r w:rsidRPr="007E747C">
        <w:rPr>
          <w:rFonts w:ascii="Source Sans Pro" w:hAnsi="Source Sans Pro"/>
          <w:spacing w:val="0"/>
          <w:sz w:val="21"/>
          <w:szCs w:val="21"/>
          <w:lang w:val="es-ES"/>
        </w:rPr>
        <w:t>…….</w:t>
      </w:r>
      <w:proofErr w:type="gramEnd"/>
      <w:r w:rsidRPr="007E747C">
        <w:rPr>
          <w:rFonts w:ascii="Source Sans Pro" w:hAnsi="Source Sans Pro"/>
          <w:spacing w:val="0"/>
          <w:sz w:val="21"/>
          <w:szCs w:val="21"/>
          <w:lang w:val="es-ES"/>
        </w:rPr>
        <w:t>.,</w:t>
      </w:r>
    </w:p>
    <w:p w:rsidR="00C94C6F" w:rsidRDefault="00C94C6F" w:rsidP="00C94C6F">
      <w:pPr>
        <w:pStyle w:val="Textoindependiente"/>
        <w:tabs>
          <w:tab w:val="clear" w:pos="-720"/>
          <w:tab w:val="clear" w:pos="0"/>
        </w:tabs>
        <w:suppressAutoHyphens w:val="0"/>
        <w:spacing w:before="120" w:after="240" w:line="360" w:lineRule="auto"/>
        <w:jc w:val="center"/>
        <w:rPr>
          <w:b/>
        </w:rPr>
      </w:pPr>
    </w:p>
    <w:p w:rsidR="00C94C6F" w:rsidRPr="00C94C6F" w:rsidRDefault="00C94C6F" w:rsidP="00C94C6F">
      <w:pPr>
        <w:pStyle w:val="Textoindependiente"/>
        <w:tabs>
          <w:tab w:val="clear" w:pos="-720"/>
          <w:tab w:val="clear" w:pos="0"/>
        </w:tabs>
        <w:suppressAutoHyphens w:val="0"/>
        <w:spacing w:before="120" w:after="240" w:line="360" w:lineRule="auto"/>
        <w:jc w:val="center"/>
        <w:rPr>
          <w:b/>
        </w:rPr>
      </w:pPr>
      <w:r w:rsidRPr="00C94C6F">
        <w:rPr>
          <w:b/>
        </w:rPr>
        <w:t>DECLARA BAJO SU RESPONSABILIDAD:</w:t>
      </w:r>
    </w:p>
    <w:p w:rsidR="00C94C6F" w:rsidRDefault="00C94C6F" w:rsidP="00C94C6F">
      <w:pPr>
        <w:pStyle w:val="Textoindependiente"/>
        <w:tabs>
          <w:tab w:val="clear" w:pos="-720"/>
          <w:tab w:val="clear" w:pos="0"/>
        </w:tabs>
        <w:suppressAutoHyphens w:val="0"/>
        <w:spacing w:before="120" w:after="240" w:line="360" w:lineRule="auto"/>
      </w:pPr>
    </w:p>
    <w:p w:rsidR="00C94C6F" w:rsidRPr="00C94C6F" w:rsidRDefault="00C94C6F" w:rsidP="00C94C6F">
      <w:pPr>
        <w:pStyle w:val="Textoindependiente"/>
        <w:tabs>
          <w:tab w:val="clear" w:pos="-720"/>
          <w:tab w:val="clear" w:pos="0"/>
        </w:tabs>
        <w:suppressAutoHyphens w:val="0"/>
        <w:spacing w:before="120" w:after="240" w:line="360" w:lineRule="auto"/>
        <w:rPr>
          <w:rFonts w:ascii="Source Sans Pro" w:hAnsi="Source Sans Pro"/>
          <w:spacing w:val="0"/>
          <w:sz w:val="21"/>
          <w:szCs w:val="21"/>
          <w:lang w:val="es-ES"/>
        </w:rPr>
      </w:pPr>
      <w:r w:rsidRPr="00C94C6F">
        <w:rPr>
          <w:lang w:val="es-ES"/>
        </w:rPr>
        <w:t>Que, de conformidad con lo establecido en el artículo 76.2 de la LCSP, me comprometo a adscribir a la ejecución del contrato los medios personales y/o materiales suficientes para ello; este compromiso se integrará en el contrato como requisito adicional de solvencia para la ejecución del mismo, obligación que tiene la consideración de obligación esencial y, si resulto ser propuesto como adjudicatario, acreditaré el cumplimiento de dicha obligación en los términos previstos en el pliego. Y para que conste a los efectos oportunos en la presente licitación pública, firma la correspondiente declaración responsable.</w:t>
      </w:r>
    </w:p>
    <w:p w:rsidR="008C625F" w:rsidRPr="007E747C" w:rsidRDefault="008C625F" w:rsidP="00C94C6F">
      <w:pPr>
        <w:pStyle w:val="Textoindependiente"/>
        <w:tabs>
          <w:tab w:val="clear" w:pos="-720"/>
          <w:tab w:val="clear" w:pos="0"/>
        </w:tabs>
        <w:suppressAutoHyphens w:val="0"/>
        <w:spacing w:before="120" w:after="240" w:line="360" w:lineRule="auto"/>
        <w:rPr>
          <w:rFonts w:ascii="Source Sans Pro" w:hAnsi="Source Sans Pro"/>
          <w:spacing w:val="0"/>
          <w:sz w:val="21"/>
          <w:szCs w:val="21"/>
          <w:lang w:val="es-ES"/>
        </w:rPr>
      </w:pPr>
      <w:r w:rsidRPr="007E747C">
        <w:rPr>
          <w:rFonts w:ascii="Source Sans Pro" w:hAnsi="Source Sans Pro"/>
          <w:spacing w:val="0"/>
          <w:sz w:val="21"/>
          <w:szCs w:val="21"/>
          <w:lang w:val="es-ES"/>
        </w:rPr>
        <w:t xml:space="preserve"> </w:t>
      </w:r>
    </w:p>
    <w:p w:rsidR="008C625F" w:rsidRPr="007E747C" w:rsidRDefault="008C625F" w:rsidP="008C625F">
      <w:pPr>
        <w:pStyle w:val="Textoindependiente"/>
        <w:tabs>
          <w:tab w:val="clear" w:pos="-720"/>
          <w:tab w:val="clear" w:pos="0"/>
        </w:tabs>
        <w:suppressAutoHyphens w:val="0"/>
        <w:spacing w:before="120" w:after="240"/>
        <w:jc w:val="left"/>
        <w:rPr>
          <w:rFonts w:ascii="Source Sans Pro" w:hAnsi="Source Sans Pro"/>
          <w:spacing w:val="0"/>
          <w:sz w:val="21"/>
          <w:szCs w:val="21"/>
          <w:lang w:val="es-ES"/>
        </w:rPr>
      </w:pPr>
      <w:bookmarkStart w:id="0" w:name="_GoBack"/>
    </w:p>
    <w:p w:rsidR="008C625F" w:rsidRPr="007E747C" w:rsidRDefault="008C625F" w:rsidP="008C625F">
      <w:pPr>
        <w:pStyle w:val="Textoindependiente"/>
        <w:tabs>
          <w:tab w:val="clear" w:pos="-720"/>
          <w:tab w:val="clear" w:pos="0"/>
        </w:tabs>
        <w:suppressAutoHyphens w:val="0"/>
        <w:spacing w:before="120" w:after="240"/>
        <w:jc w:val="right"/>
        <w:rPr>
          <w:rFonts w:ascii="Source Sans Pro" w:hAnsi="Source Sans Pro"/>
          <w:b/>
          <w:spacing w:val="0"/>
          <w:sz w:val="21"/>
          <w:szCs w:val="21"/>
          <w:lang w:val="es-ES"/>
        </w:rPr>
      </w:pPr>
      <w:r w:rsidRPr="007E747C">
        <w:rPr>
          <w:rFonts w:ascii="Source Sans Pro" w:hAnsi="Source Sans Pro"/>
          <w:spacing w:val="0"/>
          <w:sz w:val="21"/>
          <w:szCs w:val="21"/>
          <w:lang w:val="es-ES"/>
        </w:rPr>
        <w:t>…. ....... a ... de</w:t>
      </w:r>
      <w:proofErr w:type="gramStart"/>
      <w:r w:rsidRPr="007E747C">
        <w:rPr>
          <w:rFonts w:ascii="Source Sans Pro" w:hAnsi="Source Sans Pro"/>
          <w:spacing w:val="0"/>
          <w:sz w:val="21"/>
          <w:szCs w:val="21"/>
          <w:lang w:val="es-ES"/>
        </w:rPr>
        <w:t xml:space="preserve"> ....</w:t>
      </w:r>
      <w:proofErr w:type="gramEnd"/>
      <w:r w:rsidRPr="007E747C">
        <w:rPr>
          <w:rFonts w:ascii="Source Sans Pro" w:hAnsi="Source Sans Pro"/>
          <w:spacing w:val="0"/>
          <w:sz w:val="21"/>
          <w:szCs w:val="21"/>
          <w:lang w:val="es-ES"/>
        </w:rPr>
        <w:t>. de 20</w:t>
      </w:r>
      <w:r w:rsidR="004F3BC2">
        <w:rPr>
          <w:rFonts w:ascii="Source Sans Pro" w:hAnsi="Source Sans Pro"/>
          <w:spacing w:val="0"/>
          <w:sz w:val="21"/>
          <w:szCs w:val="21"/>
          <w:lang w:val="es-ES"/>
        </w:rPr>
        <w:t>2_</w:t>
      </w:r>
    </w:p>
    <w:bookmarkEnd w:id="0"/>
    <w:p w:rsidR="008C625F" w:rsidRPr="007E747C" w:rsidRDefault="008C625F" w:rsidP="008C625F">
      <w:pPr>
        <w:pStyle w:val="Textoindependiente"/>
        <w:tabs>
          <w:tab w:val="clear" w:pos="-720"/>
          <w:tab w:val="clear" w:pos="0"/>
        </w:tabs>
        <w:suppressAutoHyphens w:val="0"/>
        <w:spacing w:before="120" w:after="240"/>
        <w:jc w:val="left"/>
        <w:rPr>
          <w:rFonts w:ascii="Source Sans Pro" w:hAnsi="Source Sans Pro"/>
          <w:b/>
          <w:spacing w:val="0"/>
          <w:sz w:val="21"/>
          <w:szCs w:val="21"/>
          <w:lang w:val="es-ES"/>
        </w:rPr>
      </w:pPr>
    </w:p>
    <w:p w:rsidR="008C625F" w:rsidRPr="007E747C" w:rsidRDefault="008C625F" w:rsidP="008C625F">
      <w:pPr>
        <w:spacing w:before="120" w:after="240"/>
        <w:jc w:val="right"/>
        <w:rPr>
          <w:rFonts w:ascii="Source Sans Pro" w:hAnsi="Source Sans Pro"/>
          <w:b/>
          <w:sz w:val="21"/>
          <w:szCs w:val="21"/>
        </w:rPr>
      </w:pPr>
      <w:r w:rsidRPr="007E747C">
        <w:rPr>
          <w:rFonts w:ascii="Source Sans Pro" w:hAnsi="Source Sans Pro"/>
          <w:b/>
          <w:sz w:val="21"/>
          <w:szCs w:val="21"/>
        </w:rPr>
        <w:t>Firma:</w:t>
      </w:r>
    </w:p>
    <w:p w:rsidR="008C625F" w:rsidRDefault="008C625F" w:rsidP="008C625F">
      <w:r w:rsidRPr="007E747C">
        <w:rPr>
          <w:rFonts w:ascii="Source Sans Pro" w:hAnsi="Source Sans Pro"/>
          <w:b/>
          <w:sz w:val="21"/>
          <w:szCs w:val="21"/>
        </w:rPr>
        <w:t>LA PERSONA LICITADORA</w:t>
      </w:r>
    </w:p>
    <w:p w:rsidR="00657787" w:rsidRDefault="00657787"/>
    <w:sectPr w:rsidR="00657787" w:rsidSect="001E3A86">
      <w:headerReference w:type="even" r:id="rId6"/>
      <w:headerReference w:type="default" r:id="rId7"/>
      <w:footerReference w:type="even" r:id="rId8"/>
      <w:footerReference w:type="default" r:id="rId9"/>
      <w:headerReference w:type="first" r:id="rId10"/>
      <w:footerReference w:type="first" r:id="rId11"/>
      <w:pgSz w:w="11906" w:h="16838"/>
      <w:pgMar w:top="2109" w:right="1701" w:bottom="1417" w:left="170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21AC" w:rsidRDefault="004C45C1">
      <w:r>
        <w:separator/>
      </w:r>
    </w:p>
  </w:endnote>
  <w:endnote w:type="continuationSeparator" w:id="0">
    <w:p w:rsidR="00AA21AC" w:rsidRDefault="004C4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10pt">
    <w:altName w:val="Arial"/>
    <w:panose1 w:val="00000000000000000000"/>
    <w:charset w:val="00"/>
    <w:family w:val="swiss"/>
    <w:notTrueType/>
    <w:pitch w:val="default"/>
    <w:sig w:usb0="00000003" w:usb1="00000000" w:usb2="00000000" w:usb3="00000000" w:csb0="00000001" w:csb1="00000000"/>
  </w:font>
  <w:font w:name="Source Sans Pro">
    <w:panose1 w:val="020B0503030403020204"/>
    <w:charset w:val="00"/>
    <w:family w:val="swiss"/>
    <w:pitch w:val="variable"/>
    <w:sig w:usb0="600002F7" w:usb1="02000001"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45C1" w:rsidRDefault="004C45C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Narrow" w:hAnsi="Arial Narrow"/>
        <w:sz w:val="20"/>
        <w:szCs w:val="20"/>
      </w:rPr>
      <w:id w:val="-796063361"/>
      <w:docPartObj>
        <w:docPartGallery w:val="Page Numbers (Bottom of Page)"/>
        <w:docPartUnique/>
      </w:docPartObj>
    </w:sdtPr>
    <w:sdtEndPr/>
    <w:sdtContent>
      <w:sdt>
        <w:sdtPr>
          <w:rPr>
            <w:rFonts w:ascii="Arial Narrow" w:hAnsi="Arial Narrow"/>
            <w:sz w:val="20"/>
            <w:szCs w:val="20"/>
          </w:rPr>
          <w:id w:val="-1769616900"/>
          <w:docPartObj>
            <w:docPartGallery w:val="Page Numbers (Top of Page)"/>
            <w:docPartUnique/>
          </w:docPartObj>
        </w:sdtPr>
        <w:sdtEndPr/>
        <w:sdtContent>
          <w:p w:rsidR="00EE0C5F" w:rsidRPr="00810B14" w:rsidRDefault="008C625F">
            <w:pPr>
              <w:pStyle w:val="Piedepgina"/>
              <w:jc w:val="right"/>
              <w:rPr>
                <w:rFonts w:ascii="Arial Narrow" w:hAnsi="Arial Narrow"/>
                <w:sz w:val="20"/>
                <w:szCs w:val="20"/>
              </w:rPr>
            </w:pPr>
            <w:r w:rsidRPr="00810B14">
              <w:rPr>
                <w:rFonts w:ascii="Arial Narrow" w:hAnsi="Arial Narrow"/>
                <w:sz w:val="20"/>
                <w:szCs w:val="20"/>
              </w:rPr>
              <w:t xml:space="preserve">Página </w:t>
            </w:r>
            <w:r w:rsidRPr="00810B14">
              <w:rPr>
                <w:rFonts w:ascii="Arial Narrow" w:hAnsi="Arial Narrow"/>
                <w:b/>
                <w:bCs/>
                <w:sz w:val="20"/>
                <w:szCs w:val="20"/>
              </w:rPr>
              <w:fldChar w:fldCharType="begin"/>
            </w:r>
            <w:r w:rsidRPr="00810B14">
              <w:rPr>
                <w:rFonts w:ascii="Arial Narrow" w:hAnsi="Arial Narrow"/>
                <w:b/>
                <w:bCs/>
                <w:sz w:val="20"/>
                <w:szCs w:val="20"/>
              </w:rPr>
              <w:instrText>PAGE</w:instrText>
            </w:r>
            <w:r w:rsidRPr="00810B14">
              <w:rPr>
                <w:rFonts w:ascii="Arial Narrow" w:hAnsi="Arial Narrow"/>
                <w:b/>
                <w:bCs/>
                <w:sz w:val="20"/>
                <w:szCs w:val="20"/>
              </w:rPr>
              <w:fldChar w:fldCharType="separate"/>
            </w:r>
            <w:r w:rsidR="00C94C6F">
              <w:rPr>
                <w:rFonts w:ascii="Arial Narrow" w:hAnsi="Arial Narrow"/>
                <w:b/>
                <w:bCs/>
                <w:noProof/>
                <w:sz w:val="20"/>
                <w:szCs w:val="20"/>
              </w:rPr>
              <w:t>1</w:t>
            </w:r>
            <w:r w:rsidRPr="00810B14">
              <w:rPr>
                <w:rFonts w:ascii="Arial Narrow" w:hAnsi="Arial Narrow"/>
                <w:b/>
                <w:bCs/>
                <w:sz w:val="20"/>
                <w:szCs w:val="20"/>
              </w:rPr>
              <w:fldChar w:fldCharType="end"/>
            </w:r>
            <w:r w:rsidRPr="00810B14">
              <w:rPr>
                <w:rFonts w:ascii="Arial Narrow" w:hAnsi="Arial Narrow"/>
                <w:sz w:val="20"/>
                <w:szCs w:val="20"/>
              </w:rPr>
              <w:t xml:space="preserve"> de </w:t>
            </w:r>
            <w:r w:rsidRPr="00810B14">
              <w:rPr>
                <w:rFonts w:ascii="Arial Narrow" w:hAnsi="Arial Narrow"/>
                <w:b/>
                <w:bCs/>
                <w:sz w:val="20"/>
                <w:szCs w:val="20"/>
              </w:rPr>
              <w:fldChar w:fldCharType="begin"/>
            </w:r>
            <w:r w:rsidRPr="00810B14">
              <w:rPr>
                <w:rFonts w:ascii="Arial Narrow" w:hAnsi="Arial Narrow"/>
                <w:b/>
                <w:bCs/>
                <w:sz w:val="20"/>
                <w:szCs w:val="20"/>
              </w:rPr>
              <w:instrText>NUMPAGES</w:instrText>
            </w:r>
            <w:r w:rsidRPr="00810B14">
              <w:rPr>
                <w:rFonts w:ascii="Arial Narrow" w:hAnsi="Arial Narrow"/>
                <w:b/>
                <w:bCs/>
                <w:sz w:val="20"/>
                <w:szCs w:val="20"/>
              </w:rPr>
              <w:fldChar w:fldCharType="separate"/>
            </w:r>
            <w:r w:rsidR="00C94C6F">
              <w:rPr>
                <w:rFonts w:ascii="Arial Narrow" w:hAnsi="Arial Narrow"/>
                <w:b/>
                <w:bCs/>
                <w:noProof/>
                <w:sz w:val="20"/>
                <w:szCs w:val="20"/>
              </w:rPr>
              <w:t>1</w:t>
            </w:r>
            <w:r w:rsidRPr="00810B14">
              <w:rPr>
                <w:rFonts w:ascii="Arial Narrow" w:hAnsi="Arial Narrow"/>
                <w:b/>
                <w:bCs/>
                <w:sz w:val="20"/>
                <w:szCs w:val="20"/>
              </w:rPr>
              <w:fldChar w:fldCharType="end"/>
            </w:r>
          </w:p>
        </w:sdtContent>
      </w:sdt>
    </w:sdtContent>
  </w:sdt>
  <w:p w:rsidR="00EE0C5F" w:rsidRPr="00810B14" w:rsidRDefault="00C94C6F">
    <w:pPr>
      <w:pStyle w:val="Piedepgina"/>
      <w:rPr>
        <w:rFonts w:ascii="Arial Narrow" w:hAnsi="Arial Narrow"/>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45C1" w:rsidRDefault="004C45C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21AC" w:rsidRDefault="004C45C1">
      <w:r>
        <w:separator/>
      </w:r>
    </w:p>
  </w:footnote>
  <w:footnote w:type="continuationSeparator" w:id="0">
    <w:p w:rsidR="00AA21AC" w:rsidRDefault="004C4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45C1" w:rsidRDefault="004C45C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0C5F" w:rsidRDefault="001F617E" w:rsidP="00E62C82">
    <w:pPr>
      <w:tabs>
        <w:tab w:val="left" w:pos="3606"/>
      </w:tabs>
      <w:jc w:val="center"/>
      <w:rPr>
        <w:rFonts w:ascii="Times New Roman" w:hAnsi="Times New Roman"/>
        <w:sz w:val="20"/>
      </w:rPr>
    </w:pPr>
    <w:r>
      <w:rPr>
        <w:noProof/>
        <w:lang w:eastAsia="es-ES"/>
      </w:rPr>
      <w:drawing>
        <wp:anchor distT="0" distB="0" distL="114300" distR="114300" simplePos="0" relativeHeight="251659264" behindDoc="0" locked="0" layoutInCell="1" allowOverlap="1" wp14:anchorId="73B2ED52" wp14:editId="3247585B">
          <wp:simplePos x="0" y="0"/>
          <wp:positionH relativeFrom="column">
            <wp:posOffset>0</wp:posOffset>
          </wp:positionH>
          <wp:positionV relativeFrom="paragraph">
            <wp:posOffset>0</wp:posOffset>
          </wp:positionV>
          <wp:extent cx="2047875" cy="657225"/>
          <wp:effectExtent l="0" t="0" r="9525" b="9525"/>
          <wp:wrapNone/>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n 22"/>
                  <pic:cNvPicPr>
                    <a:picLocks noChangeAspect="1"/>
                  </pic:cNvPicPr>
                </pic:nvPicPr>
                <pic:blipFill>
                  <a:blip r:embed="rId1">
                    <a:extLst>
                      <a:ext uri="{28A0092B-C50C-407E-A947-70E740481C1C}">
                        <a14:useLocalDpi xmlns:a14="http://schemas.microsoft.com/office/drawing/2010/main" val="0"/>
                      </a:ext>
                    </a:extLst>
                  </a:blip>
                  <a:srcRect l="3999" r="8000"/>
                  <a:stretch>
                    <a:fillRect/>
                  </a:stretch>
                </pic:blipFill>
                <pic:spPr bwMode="auto">
                  <a:xfrm>
                    <a:off x="0" y="0"/>
                    <a:ext cx="2047875" cy="657225"/>
                  </a:xfrm>
                  <a:prstGeom prst="rect">
                    <a:avLst/>
                  </a:prstGeom>
                  <a:noFill/>
                  <a:ln>
                    <a:noFill/>
                  </a:ln>
                </pic:spPr>
              </pic:pic>
            </a:graphicData>
          </a:graphic>
        </wp:anchor>
      </w:drawing>
    </w:r>
  </w:p>
  <w:p w:rsidR="00EE0C5F" w:rsidRDefault="008C625F" w:rsidP="00E62C82">
    <w:pPr>
      <w:pStyle w:val="Encabezado"/>
      <w:tabs>
        <w:tab w:val="clear" w:pos="4252"/>
        <w:tab w:val="clear" w:pos="8504"/>
        <w:tab w:val="left" w:pos="1117"/>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45C1" w:rsidRDefault="004C45C1">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625F"/>
    <w:rsid w:val="001F617E"/>
    <w:rsid w:val="004C45C1"/>
    <w:rsid w:val="004F3BC2"/>
    <w:rsid w:val="00657787"/>
    <w:rsid w:val="008C625F"/>
    <w:rsid w:val="00AA21AC"/>
    <w:rsid w:val="00C94C6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D1BC8"/>
  <w15:chartTrackingRefBased/>
  <w15:docId w15:val="{E652E406-E8CC-476B-B371-9F78B9A69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625F"/>
    <w:pPr>
      <w:suppressAutoHyphens/>
      <w:spacing w:after="0" w:line="240" w:lineRule="auto"/>
    </w:pPr>
    <w:rPr>
      <w:rFonts w:ascii="Arial" w:eastAsia="Times New Roman" w:hAnsi="Arial" w:cs="Arial"/>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C625F"/>
    <w:pPr>
      <w:tabs>
        <w:tab w:val="center" w:pos="4252"/>
        <w:tab w:val="right" w:pos="8504"/>
      </w:tabs>
      <w:autoSpaceDN w:val="0"/>
      <w:textAlignment w:val="baseline"/>
    </w:pPr>
    <w:rPr>
      <w:rFonts w:ascii="Calibri" w:eastAsia="Calibri" w:hAnsi="Calibri" w:cs="Times New Roman"/>
    </w:rPr>
  </w:style>
  <w:style w:type="character" w:customStyle="1" w:styleId="EncabezadoCar">
    <w:name w:val="Encabezado Car"/>
    <w:basedOn w:val="Fuentedeprrafopredeter"/>
    <w:link w:val="Encabezado"/>
    <w:uiPriority w:val="99"/>
    <w:rsid w:val="008C625F"/>
    <w:rPr>
      <w:rFonts w:ascii="Calibri" w:eastAsia="Calibri" w:hAnsi="Calibri" w:cs="Times New Roman"/>
      <w:lang w:eastAsia="zh-CN"/>
    </w:rPr>
  </w:style>
  <w:style w:type="paragraph" w:styleId="Piedepgina">
    <w:name w:val="footer"/>
    <w:basedOn w:val="Normal"/>
    <w:link w:val="PiedepginaCar"/>
    <w:uiPriority w:val="99"/>
    <w:unhideWhenUsed/>
    <w:rsid w:val="008C625F"/>
    <w:pPr>
      <w:tabs>
        <w:tab w:val="center" w:pos="4252"/>
        <w:tab w:val="right" w:pos="8504"/>
      </w:tabs>
      <w:autoSpaceDN w:val="0"/>
      <w:textAlignment w:val="baseline"/>
    </w:pPr>
    <w:rPr>
      <w:rFonts w:ascii="Calibri" w:eastAsia="Calibri" w:hAnsi="Calibri" w:cs="Times New Roman"/>
    </w:rPr>
  </w:style>
  <w:style w:type="character" w:customStyle="1" w:styleId="PiedepginaCar">
    <w:name w:val="Pie de página Car"/>
    <w:basedOn w:val="Fuentedeprrafopredeter"/>
    <w:link w:val="Piedepgina"/>
    <w:uiPriority w:val="99"/>
    <w:rsid w:val="008C625F"/>
    <w:rPr>
      <w:rFonts w:ascii="Calibri" w:eastAsia="Calibri" w:hAnsi="Calibri" w:cs="Times New Roman"/>
      <w:lang w:eastAsia="zh-CN"/>
    </w:rPr>
  </w:style>
  <w:style w:type="paragraph" w:styleId="Textoindependiente">
    <w:name w:val="Body Text"/>
    <w:basedOn w:val="Normal"/>
    <w:link w:val="TextoindependienteCar"/>
    <w:rsid w:val="008C625F"/>
    <w:pPr>
      <w:tabs>
        <w:tab w:val="left" w:pos="-720"/>
        <w:tab w:val="left" w:pos="0"/>
      </w:tabs>
      <w:jc w:val="both"/>
    </w:pPr>
    <w:rPr>
      <w:rFonts w:ascii="Univers 10pt" w:hAnsi="Univers 10pt" w:cs="Times New Roman"/>
      <w:spacing w:val="-2"/>
      <w:sz w:val="20"/>
      <w:szCs w:val="20"/>
      <w:lang w:val="en-US" w:eastAsia="es-ES"/>
    </w:rPr>
  </w:style>
  <w:style w:type="character" w:customStyle="1" w:styleId="TextoindependienteCar">
    <w:name w:val="Texto independiente Car"/>
    <w:basedOn w:val="Fuentedeprrafopredeter"/>
    <w:link w:val="Textoindependiente"/>
    <w:rsid w:val="008C625F"/>
    <w:rPr>
      <w:rFonts w:ascii="Univers 10pt" w:eastAsia="Times New Roman" w:hAnsi="Univers 10pt" w:cs="Times New Roman"/>
      <w:spacing w:val="-2"/>
      <w:sz w:val="20"/>
      <w:szCs w:val="20"/>
      <w:lang w:val="en-U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187</Words>
  <Characters>1029</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Servicio Andaluz de Salud</Company>
  <LinksUpToDate>false</LinksUpToDate>
  <CharactersWithSpaces>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Castilla Fernandez, Francisco Manuel</dc:creator>
  <cp:keywords/>
  <dc:description/>
  <cp:lastModifiedBy>García Jiménez, Ana Isabel</cp:lastModifiedBy>
  <cp:revision>5</cp:revision>
  <dcterms:created xsi:type="dcterms:W3CDTF">2022-02-21T09:20:00Z</dcterms:created>
  <dcterms:modified xsi:type="dcterms:W3CDTF">2024-08-26T09:05:00Z</dcterms:modified>
</cp:coreProperties>
</file>